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DE166" w14:textId="77777777" w:rsidR="00C20780" w:rsidRPr="00C20780" w:rsidRDefault="00C20780" w:rsidP="00C20780">
      <w:pPr>
        <w:rPr>
          <w:b/>
          <w:bCs/>
        </w:rPr>
      </w:pPr>
      <w:r w:rsidRPr="00C20780">
        <w:rPr>
          <w:b/>
          <w:bCs/>
        </w:rPr>
        <w:t>MARCHÉ PUBLIC DE PRESTATIONS INTELLECTUELLES</w:t>
      </w:r>
    </w:p>
    <w:p w14:paraId="657CE955" w14:textId="77777777" w:rsidR="00C20780" w:rsidRPr="00C20780" w:rsidRDefault="00C20780" w:rsidP="00C20780">
      <w:pPr>
        <w:rPr>
          <w:b/>
          <w:bCs/>
        </w:rPr>
      </w:pPr>
      <w:r w:rsidRPr="00C20780">
        <w:rPr>
          <w:b/>
          <w:bCs/>
        </w:rPr>
        <w:t xml:space="preserve">Communication digitale – </w:t>
      </w:r>
      <w:proofErr w:type="spellStart"/>
      <w:r w:rsidRPr="00C20780">
        <w:rPr>
          <w:b/>
          <w:bCs/>
        </w:rPr>
        <w:t>ComUE</w:t>
      </w:r>
      <w:proofErr w:type="spellEnd"/>
      <w:r w:rsidRPr="00C20780">
        <w:rPr>
          <w:b/>
          <w:bCs/>
        </w:rPr>
        <w:t xml:space="preserve"> Université de Lyon</w:t>
      </w:r>
    </w:p>
    <w:p w14:paraId="01AF86E7" w14:textId="60444D1F" w:rsidR="00C20780" w:rsidRPr="00C20780" w:rsidRDefault="00C20780" w:rsidP="00C20780">
      <w:pPr>
        <w:rPr>
          <w:b/>
          <w:bCs/>
        </w:rPr>
      </w:pPr>
      <w:r w:rsidRPr="00C20780">
        <w:rPr>
          <w:b/>
          <w:bCs/>
        </w:rPr>
        <w:t>Cas pratique obligatoire à remettre dans l’offre</w:t>
      </w:r>
    </w:p>
    <w:p w14:paraId="45D6FC9F" w14:textId="1AE9664A" w:rsidR="00C20780" w:rsidRPr="00542AA4" w:rsidRDefault="0031228F" w:rsidP="00542AA4">
      <w:pPr>
        <w:pStyle w:val="Paragraphedeliste"/>
        <w:numPr>
          <w:ilvl w:val="0"/>
          <w:numId w:val="23"/>
        </w:numPr>
        <w:rPr>
          <w:b/>
          <w:bCs/>
        </w:rPr>
      </w:pPr>
      <w:r w:rsidRPr="00542AA4">
        <w:rPr>
          <w:b/>
          <w:bCs/>
        </w:rPr>
        <w:t>OBJET DU CAS PRATIQUE</w:t>
      </w:r>
    </w:p>
    <w:p w14:paraId="0EB60976" w14:textId="77777777" w:rsidR="00326364" w:rsidRDefault="00C20780" w:rsidP="00C20780">
      <w:r w:rsidRPr="00C20780">
        <w:t>Dans le cadre du présent marché de communication digitale, les candidats devront produire une recommandation stratégique et opérationnelle à partir du cas exposé ci-dessous.</w:t>
      </w:r>
      <w:r w:rsidR="007115E2">
        <w:t xml:space="preserve"> </w:t>
      </w:r>
      <w:r w:rsidRPr="00C20780">
        <w:t>Le rendu</w:t>
      </w:r>
      <w:r w:rsidR="007115E2">
        <w:t>, au format présentation,</w:t>
      </w:r>
      <w:r w:rsidRPr="00C20780">
        <w:t xml:space="preserve"> est limité à </w:t>
      </w:r>
      <w:r w:rsidRPr="00C20780">
        <w:rPr>
          <w:b/>
          <w:bCs/>
        </w:rPr>
        <w:t>10 slides maximum par exercice</w:t>
      </w:r>
      <w:r w:rsidRPr="00C20780">
        <w:t>, hors page de garde</w:t>
      </w:r>
      <w:r w:rsidR="00326364">
        <w:t>.</w:t>
      </w:r>
    </w:p>
    <w:p w14:paraId="07568860" w14:textId="284DA5DD" w:rsidR="00C20780" w:rsidRPr="00676A2A" w:rsidRDefault="00C20780" w:rsidP="00120BD7">
      <w:r w:rsidRPr="00120BD7">
        <w:rPr>
          <w:b/>
          <w:bCs/>
        </w:rPr>
        <w:t>EXERCICE 1</w:t>
      </w:r>
      <w:r w:rsidR="008D5DB5" w:rsidRPr="00120BD7">
        <w:rPr>
          <w:b/>
          <w:bCs/>
        </w:rPr>
        <w:t xml:space="preserve"> Promotion des ateliers du 102</w:t>
      </w:r>
      <w:r w:rsidR="007115E2" w:rsidRPr="00120BD7">
        <w:rPr>
          <w:b/>
          <w:bCs/>
        </w:rPr>
        <w:t>, c</w:t>
      </w:r>
      <w:r w:rsidRPr="00120BD7">
        <w:rPr>
          <w:b/>
          <w:bCs/>
        </w:rPr>
        <w:t>ommunication à destination des étudiants</w:t>
      </w:r>
    </w:p>
    <w:p w14:paraId="03C946EF" w14:textId="63F132B6" w:rsidR="00DC400E" w:rsidRDefault="00DC400E" w:rsidP="00DC400E">
      <w:r w:rsidRPr="00DC400E">
        <w:rPr>
          <w:b/>
          <w:bCs/>
        </w:rPr>
        <w:t>La santé mentale</w:t>
      </w:r>
      <w:r w:rsidRPr="00DC400E">
        <w:t xml:space="preserve"> a été désignée </w:t>
      </w:r>
      <w:r w:rsidRPr="00DC400E">
        <w:rPr>
          <w:b/>
          <w:bCs/>
        </w:rPr>
        <w:t>Grande Cause nationale en 2025</w:t>
      </w:r>
      <w:r w:rsidR="005720CD">
        <w:t xml:space="preserve">. Lever les </w:t>
      </w:r>
      <w:r w:rsidRPr="00DC400E">
        <w:rPr>
          <w:b/>
          <w:bCs/>
        </w:rPr>
        <w:t>tabous</w:t>
      </w:r>
      <w:r w:rsidR="005720CD">
        <w:rPr>
          <w:b/>
          <w:bCs/>
        </w:rPr>
        <w:t xml:space="preserve"> autour de ce sujet</w:t>
      </w:r>
      <w:r w:rsidRPr="00DC400E">
        <w:t xml:space="preserve">, </w:t>
      </w:r>
      <w:r w:rsidRPr="00DC400E">
        <w:rPr>
          <w:b/>
          <w:bCs/>
        </w:rPr>
        <w:t>améliorer l’accès aux soins</w:t>
      </w:r>
      <w:r w:rsidRPr="00DC400E">
        <w:t xml:space="preserve">, </w:t>
      </w:r>
      <w:r w:rsidRPr="00DC400E">
        <w:rPr>
          <w:b/>
          <w:bCs/>
        </w:rPr>
        <w:t xml:space="preserve">à l’information </w:t>
      </w:r>
      <w:r w:rsidRPr="00DC400E">
        <w:t xml:space="preserve">et </w:t>
      </w:r>
      <w:r w:rsidRPr="00DC400E">
        <w:rPr>
          <w:b/>
          <w:bCs/>
        </w:rPr>
        <w:t>renforcer la prévention</w:t>
      </w:r>
      <w:r w:rsidRPr="00DC400E">
        <w:t xml:space="preserve"> sont au cœur des actions portées par l’Etat et ses partenaires.</w:t>
      </w:r>
      <w:r w:rsidR="005720CD">
        <w:t xml:space="preserve"> Dans ce contexte et en tant qu’opérateur de l’Etat, la </w:t>
      </w:r>
      <w:proofErr w:type="spellStart"/>
      <w:r w:rsidR="005720CD">
        <w:t>ComUE</w:t>
      </w:r>
      <w:proofErr w:type="spellEnd"/>
      <w:r w:rsidR="005720CD">
        <w:t xml:space="preserve"> Université de Lyon a ouvert en janvier 2025, le 102 Centre de santé Université de Lyon, un centre de santé</w:t>
      </w:r>
      <w:r w:rsidR="005527F1">
        <w:t xml:space="preserve"> consacré</w:t>
      </w:r>
      <w:r w:rsidR="005720CD">
        <w:t xml:space="preserve"> à la santé mentale des étudiants. </w:t>
      </w:r>
    </w:p>
    <w:p w14:paraId="2AD02879" w14:textId="77777777" w:rsidR="000E2338" w:rsidRPr="00C20780" w:rsidRDefault="000E2338" w:rsidP="000E2338">
      <w:r w:rsidRPr="00C20780">
        <w:t xml:space="preserve">La </w:t>
      </w:r>
      <w:proofErr w:type="spellStart"/>
      <w:r w:rsidRPr="00C20780">
        <w:rPr>
          <w:b/>
          <w:bCs/>
        </w:rPr>
        <w:t>ComUE</w:t>
      </w:r>
      <w:proofErr w:type="spellEnd"/>
      <w:r w:rsidRPr="00C20780">
        <w:rPr>
          <w:b/>
          <w:bCs/>
        </w:rPr>
        <w:t xml:space="preserve"> Université de Lyon</w:t>
      </w:r>
      <w:r w:rsidRPr="00C20780">
        <w:t xml:space="preserve"> souhaite renforcer la visibilité et le rayonnement du centre de santé étudiante « Le 102 », récemment ouvert.</w:t>
      </w:r>
    </w:p>
    <w:p w14:paraId="6884B05C" w14:textId="032971C5" w:rsidR="00C20780" w:rsidRPr="00C20780" w:rsidRDefault="000E2338" w:rsidP="00C20780">
      <w:r w:rsidRPr="00C20780">
        <w:t>Le centre affiche complet concernant les rendez-vous médicaux.</w:t>
      </w:r>
      <w:r w:rsidRPr="00C20780">
        <w:br/>
        <w:t xml:space="preserve">L’enjeu ne porte donc pas sur l’acquisition de nouvelles consultations, mais sur </w:t>
      </w:r>
      <w:r>
        <w:t>l</w:t>
      </w:r>
      <w:r w:rsidRPr="00C20780">
        <w:t>a promotion des ateliers collectifs de prévention</w:t>
      </w:r>
      <w:r>
        <w:t xml:space="preserve"> (yoga, sophrologie, médiation animale etc.) </w:t>
      </w:r>
      <w:r w:rsidR="00C20780" w:rsidRPr="00C20780">
        <w:t>Le taux de remplissage actuel est estimé à environ 20 %</w:t>
      </w:r>
      <w:r>
        <w:t xml:space="preserve">, </w:t>
      </w:r>
      <w:r w:rsidR="00C20780" w:rsidRPr="00C20780">
        <w:t xml:space="preserve">La </w:t>
      </w:r>
      <w:proofErr w:type="spellStart"/>
      <w:r w:rsidR="00C20780" w:rsidRPr="00C20780">
        <w:t>ComUE</w:t>
      </w:r>
      <w:proofErr w:type="spellEnd"/>
      <w:r w:rsidR="00C20780" w:rsidRPr="00C20780">
        <w:t xml:space="preserve"> Université de Lyon souhaite accroître la visibilité de ces ateliers et augmenter significativement leur fréquentation.</w:t>
      </w:r>
    </w:p>
    <w:p w14:paraId="40CEC396" w14:textId="28A993C3" w:rsidR="00C20780" w:rsidRPr="00C20780" w:rsidRDefault="00C20780" w:rsidP="00542AA4">
      <w:pPr>
        <w:pStyle w:val="Paragraphedeliste"/>
        <w:numPr>
          <w:ilvl w:val="0"/>
          <w:numId w:val="24"/>
        </w:numPr>
      </w:pPr>
      <w:r w:rsidRPr="00542AA4">
        <w:rPr>
          <w:b/>
          <w:bCs/>
        </w:rPr>
        <w:t>Cible</w:t>
      </w:r>
    </w:p>
    <w:p w14:paraId="573226E9" w14:textId="0886E9C9" w:rsidR="00C20780" w:rsidRPr="00C20780" w:rsidRDefault="00C20780" w:rsidP="00C20780">
      <w:pPr>
        <w:numPr>
          <w:ilvl w:val="0"/>
          <w:numId w:val="4"/>
        </w:numPr>
      </w:pPr>
      <w:r w:rsidRPr="00C20780">
        <w:t xml:space="preserve">Étudiants </w:t>
      </w:r>
    </w:p>
    <w:p w14:paraId="6966EC10" w14:textId="7EBA6535" w:rsidR="00C20780" w:rsidRPr="00C20780" w:rsidRDefault="00C20780" w:rsidP="00C20780">
      <w:pPr>
        <w:numPr>
          <w:ilvl w:val="0"/>
          <w:numId w:val="4"/>
        </w:numPr>
      </w:pPr>
      <w:r w:rsidRPr="00C20780">
        <w:t>Territoires : Lyon, Saint-Étienne, Bourg-en-Bresse, Roanne</w:t>
      </w:r>
    </w:p>
    <w:p w14:paraId="2C7B004C" w14:textId="43AD2BF2" w:rsidR="00C20780" w:rsidRPr="00542AA4" w:rsidRDefault="00C20780" w:rsidP="00542AA4">
      <w:pPr>
        <w:pStyle w:val="Paragraphedeliste"/>
        <w:numPr>
          <w:ilvl w:val="0"/>
          <w:numId w:val="24"/>
        </w:numPr>
        <w:rPr>
          <w:b/>
          <w:bCs/>
        </w:rPr>
      </w:pPr>
      <w:r w:rsidRPr="00542AA4">
        <w:rPr>
          <w:b/>
          <w:bCs/>
        </w:rPr>
        <w:t>Budget</w:t>
      </w:r>
    </w:p>
    <w:p w14:paraId="1116D522" w14:textId="68B9C632" w:rsidR="00C20780" w:rsidRPr="00C20780" w:rsidRDefault="00C20780" w:rsidP="00326364">
      <w:r w:rsidRPr="00C20780">
        <w:t>Le budget global alloué à cette action est fixé à :</w:t>
      </w:r>
      <w:r w:rsidRPr="00C20780">
        <w:rPr>
          <w:b/>
          <w:bCs/>
        </w:rPr>
        <w:t>5 000 € TTC maximum</w:t>
      </w:r>
      <w:r w:rsidRPr="00C20780">
        <w:t>, incluant</w:t>
      </w:r>
      <w:r w:rsidR="00326364">
        <w:t xml:space="preserve"> r</w:t>
      </w:r>
      <w:r w:rsidRPr="00C20780">
        <w:t>ecommandation stratégique</w:t>
      </w:r>
      <w:r w:rsidR="00326364">
        <w:t>, a</w:t>
      </w:r>
      <w:r w:rsidRPr="00C20780">
        <w:t>chat d’espace publicitaire</w:t>
      </w:r>
      <w:r w:rsidR="00326364">
        <w:t>, p</w:t>
      </w:r>
      <w:r w:rsidRPr="00C20780">
        <w:t xml:space="preserve">ilotage et </w:t>
      </w:r>
      <w:proofErr w:type="spellStart"/>
      <w:r w:rsidRPr="00C20780">
        <w:t>reporting</w:t>
      </w:r>
      <w:proofErr w:type="spellEnd"/>
      <w:r w:rsidR="00326364">
        <w:t>.</w:t>
      </w:r>
    </w:p>
    <w:p w14:paraId="573EE2B1" w14:textId="1FA3272F" w:rsidR="00C20780" w:rsidRPr="00542AA4" w:rsidRDefault="00C20780" w:rsidP="00542AA4">
      <w:pPr>
        <w:pStyle w:val="Paragraphedeliste"/>
        <w:numPr>
          <w:ilvl w:val="0"/>
          <w:numId w:val="24"/>
        </w:numPr>
        <w:rPr>
          <w:b/>
          <w:bCs/>
        </w:rPr>
      </w:pPr>
      <w:r w:rsidRPr="00542AA4">
        <w:rPr>
          <w:b/>
          <w:bCs/>
        </w:rPr>
        <w:t>Attendus</w:t>
      </w:r>
    </w:p>
    <w:p w14:paraId="5E510E61" w14:textId="30904A07" w:rsidR="00B610DB" w:rsidRPr="00C20780" w:rsidRDefault="00B610DB" w:rsidP="00C20780">
      <w:r>
        <w:t>Nous souhaitons u</w:t>
      </w:r>
      <w:r w:rsidRPr="00B610DB">
        <w:t>ne préconisation sur notre com</w:t>
      </w:r>
      <w:r>
        <w:t xml:space="preserve">munication digitale, </w:t>
      </w:r>
      <w:r w:rsidRPr="00B610DB">
        <w:t xml:space="preserve">comprenant achat d'espace sur les réseaux sociaux, conseils angle éditorial (reco visuels et </w:t>
      </w:r>
      <w:r w:rsidRPr="00B610DB">
        <w:lastRenderedPageBreak/>
        <w:t>rédactionnel)</w:t>
      </w:r>
      <w:r w:rsidR="000E7060">
        <w:t>, un r</w:t>
      </w:r>
      <w:r w:rsidRPr="00B610DB">
        <w:t>étroplanning du projet et</w:t>
      </w:r>
      <w:r w:rsidR="000E7060">
        <w:t xml:space="preserve"> un</w:t>
      </w:r>
      <w:r w:rsidRPr="00B610DB">
        <w:t xml:space="preserve"> calendrier de campagne (combien de </w:t>
      </w:r>
      <w:proofErr w:type="spellStart"/>
      <w:r w:rsidRPr="00B610DB">
        <w:t>posts</w:t>
      </w:r>
      <w:proofErr w:type="spellEnd"/>
      <w:r w:rsidRPr="00B610DB">
        <w:t>, quand ?)</w:t>
      </w:r>
      <w:r w:rsidR="000E7060">
        <w:t>.</w:t>
      </w:r>
    </w:p>
    <w:p w14:paraId="228B95B7" w14:textId="502912FA" w:rsidR="00C20780" w:rsidRPr="00C20780" w:rsidRDefault="00A4051D" w:rsidP="00C20780">
      <w:r>
        <w:t xml:space="preserve">Le rendu, sous forme d’un document </w:t>
      </w:r>
      <w:r w:rsidR="00BD0632">
        <w:t>PowerPoint</w:t>
      </w:r>
      <w:r>
        <w:t xml:space="preserve"> de 10 slides maximum, hors page de garde devra comprendre</w:t>
      </w:r>
      <w:r w:rsidR="00C20780" w:rsidRPr="00C20780">
        <w:t xml:space="preserve"> :</w:t>
      </w:r>
    </w:p>
    <w:p w14:paraId="5FFB5928" w14:textId="498AF449" w:rsidR="00C20780" w:rsidRPr="00542AA4" w:rsidRDefault="00C20780" w:rsidP="00542AA4">
      <w:pPr>
        <w:pStyle w:val="Paragraphedeliste"/>
        <w:numPr>
          <w:ilvl w:val="1"/>
          <w:numId w:val="4"/>
        </w:numPr>
        <w:rPr>
          <w:b/>
          <w:bCs/>
        </w:rPr>
      </w:pPr>
      <w:r w:rsidRPr="00542AA4">
        <w:rPr>
          <w:b/>
          <w:bCs/>
        </w:rPr>
        <w:t>Une recommandation stratégique</w:t>
      </w:r>
    </w:p>
    <w:p w14:paraId="48983EE7" w14:textId="77777777" w:rsidR="00C20780" w:rsidRPr="00C20780" w:rsidRDefault="00C20780" w:rsidP="00C20780">
      <w:pPr>
        <w:numPr>
          <w:ilvl w:val="0"/>
          <w:numId w:val="6"/>
        </w:numPr>
      </w:pPr>
      <w:r w:rsidRPr="00C20780">
        <w:t>Positionnement éditorial</w:t>
      </w:r>
    </w:p>
    <w:p w14:paraId="78499F29" w14:textId="77777777" w:rsidR="00FC777C" w:rsidRPr="00FC777C" w:rsidRDefault="00C20780" w:rsidP="00FC777C">
      <w:pPr>
        <w:numPr>
          <w:ilvl w:val="0"/>
          <w:numId w:val="6"/>
        </w:numPr>
        <w:rPr>
          <w:b/>
          <w:bCs/>
        </w:rPr>
      </w:pPr>
      <w:r w:rsidRPr="00C20780">
        <w:t>Angle de communication</w:t>
      </w:r>
    </w:p>
    <w:p w14:paraId="71376E99" w14:textId="6D7A2EC5" w:rsidR="00C20780" w:rsidRPr="00542AA4" w:rsidRDefault="00C20780" w:rsidP="00542AA4">
      <w:pPr>
        <w:pStyle w:val="Paragraphedeliste"/>
        <w:numPr>
          <w:ilvl w:val="1"/>
          <w:numId w:val="4"/>
        </w:numPr>
        <w:rPr>
          <w:b/>
          <w:bCs/>
        </w:rPr>
      </w:pPr>
      <w:r w:rsidRPr="00542AA4">
        <w:rPr>
          <w:b/>
          <w:bCs/>
        </w:rPr>
        <w:t>Une stratégie digitale incluant achat média</w:t>
      </w:r>
    </w:p>
    <w:p w14:paraId="769AE20F" w14:textId="77777777" w:rsidR="00C20780" w:rsidRDefault="00C20780" w:rsidP="00C20780">
      <w:pPr>
        <w:numPr>
          <w:ilvl w:val="0"/>
          <w:numId w:val="7"/>
        </w:numPr>
      </w:pPr>
      <w:r w:rsidRPr="00C20780">
        <w:t>Réseaux sociaux recommandés</w:t>
      </w:r>
    </w:p>
    <w:p w14:paraId="01CD0B65" w14:textId="77777777" w:rsidR="00516470" w:rsidRDefault="00516470" w:rsidP="00516470">
      <w:pPr>
        <w:numPr>
          <w:ilvl w:val="0"/>
          <w:numId w:val="9"/>
        </w:numPr>
      </w:pPr>
      <w:r w:rsidRPr="00C20780">
        <w:t>Répartition organique / sponsorisée</w:t>
      </w:r>
      <w:r>
        <w:t xml:space="preserve"> </w:t>
      </w:r>
    </w:p>
    <w:p w14:paraId="1E216283" w14:textId="082FD5D9" w:rsidR="00516470" w:rsidRPr="00C20780" w:rsidRDefault="00516470" w:rsidP="00992F2E">
      <w:pPr>
        <w:numPr>
          <w:ilvl w:val="0"/>
          <w:numId w:val="18"/>
        </w:numPr>
      </w:pPr>
      <w:r w:rsidRPr="00F63DCC">
        <w:t xml:space="preserve">Supports choisis (Instagram </w:t>
      </w:r>
      <w:proofErr w:type="spellStart"/>
      <w:r w:rsidRPr="00F63DCC">
        <w:t>Ads</w:t>
      </w:r>
      <w:proofErr w:type="spellEnd"/>
      <w:r w:rsidRPr="00F63DCC">
        <w:t xml:space="preserve">, Facebook </w:t>
      </w:r>
      <w:proofErr w:type="spellStart"/>
      <w:r w:rsidRPr="00F63DCC">
        <w:t>Ads</w:t>
      </w:r>
      <w:proofErr w:type="spellEnd"/>
      <w:r w:rsidRPr="00F63DCC">
        <w:t xml:space="preserve">, LinkedIn </w:t>
      </w:r>
      <w:proofErr w:type="spellStart"/>
      <w:r w:rsidRPr="00F63DCC">
        <w:t>Ads</w:t>
      </w:r>
      <w:proofErr w:type="spellEnd"/>
      <w:r w:rsidRPr="00F63DCC">
        <w:t xml:space="preserve"> etc.) et pourquoi ces plateformes sont </w:t>
      </w:r>
      <w:r>
        <w:t>retenues</w:t>
      </w:r>
    </w:p>
    <w:p w14:paraId="2EDF5635" w14:textId="2DC33BF2" w:rsidR="00C20780" w:rsidRPr="00C20780" w:rsidRDefault="00C20780" w:rsidP="00D87737">
      <w:pPr>
        <w:numPr>
          <w:ilvl w:val="0"/>
          <w:numId w:val="18"/>
        </w:numPr>
      </w:pPr>
      <w:r w:rsidRPr="00C20780">
        <w:t>Typologie de formats</w:t>
      </w:r>
      <w:r w:rsidR="00992F2E">
        <w:t xml:space="preserve"> (</w:t>
      </w:r>
      <w:r w:rsidR="00992F2E" w:rsidRPr="00F63DCC">
        <w:t>Réels</w:t>
      </w:r>
      <w:r w:rsidR="00C333ED">
        <w:t xml:space="preserve"> sponsorisés</w:t>
      </w:r>
      <w:r w:rsidR="00992F2E">
        <w:t>, c</w:t>
      </w:r>
      <w:r w:rsidR="00992F2E" w:rsidRPr="00F63DCC">
        <w:t>arrousels</w:t>
      </w:r>
      <w:r w:rsidR="00C333ED">
        <w:t xml:space="preserve"> sponsorisés</w:t>
      </w:r>
      <w:r w:rsidR="00992F2E">
        <w:t xml:space="preserve">, </w:t>
      </w:r>
      <w:proofErr w:type="spellStart"/>
      <w:r w:rsidR="00C333ED">
        <w:t>Ads</w:t>
      </w:r>
      <w:proofErr w:type="spellEnd"/>
      <w:r w:rsidR="00992F2E">
        <w:t>,</w:t>
      </w:r>
      <w:r w:rsidR="00C333ED">
        <w:t xml:space="preserve"> </w:t>
      </w:r>
      <w:r w:rsidR="00992F2E">
        <w:t>etc.)</w:t>
      </w:r>
    </w:p>
    <w:p w14:paraId="4DC9746D" w14:textId="29E5F635" w:rsidR="00C20780" w:rsidRPr="00542AA4" w:rsidRDefault="00C20780" w:rsidP="00542AA4">
      <w:pPr>
        <w:pStyle w:val="Paragraphedeliste"/>
        <w:numPr>
          <w:ilvl w:val="1"/>
          <w:numId w:val="4"/>
        </w:numPr>
        <w:rPr>
          <w:b/>
          <w:bCs/>
        </w:rPr>
      </w:pPr>
      <w:r w:rsidRPr="00542AA4">
        <w:rPr>
          <w:b/>
          <w:bCs/>
        </w:rPr>
        <w:t>Un plan éditorial</w:t>
      </w:r>
    </w:p>
    <w:p w14:paraId="22BB6A49" w14:textId="32BD631B" w:rsidR="00C20780" w:rsidRPr="00C20780" w:rsidRDefault="00C20780" w:rsidP="00C20780">
      <w:pPr>
        <w:numPr>
          <w:ilvl w:val="0"/>
          <w:numId w:val="8"/>
        </w:numPr>
      </w:pPr>
      <w:r w:rsidRPr="00C20780">
        <w:t xml:space="preserve">Nombre et </w:t>
      </w:r>
      <w:r w:rsidR="00D87737">
        <w:t>f</w:t>
      </w:r>
      <w:r w:rsidRPr="00C20780">
        <w:t>réquence</w:t>
      </w:r>
      <w:r w:rsidR="00D87737">
        <w:t xml:space="preserve"> de publications</w:t>
      </w:r>
    </w:p>
    <w:p w14:paraId="0AE9355C" w14:textId="38CEC548" w:rsidR="00C20780" w:rsidRPr="00C20780" w:rsidRDefault="00A4051D" w:rsidP="00C20780">
      <w:pPr>
        <w:numPr>
          <w:ilvl w:val="0"/>
          <w:numId w:val="8"/>
        </w:numPr>
      </w:pPr>
      <w:r>
        <w:t>Recommandations de</w:t>
      </w:r>
      <w:r w:rsidR="00C20780" w:rsidRPr="00C20780">
        <w:t xml:space="preserve"> messages rédactionnels</w:t>
      </w:r>
    </w:p>
    <w:p w14:paraId="2FB0BECC" w14:textId="3C9CDDE0" w:rsidR="00C20780" w:rsidRPr="00C20780" w:rsidRDefault="00F2635F" w:rsidP="00C20780">
      <w:pPr>
        <w:numPr>
          <w:ilvl w:val="0"/>
          <w:numId w:val="8"/>
        </w:numPr>
      </w:pPr>
      <w:r>
        <w:t xml:space="preserve">Conseils ou suggestions pour la conception de visuels pertinents et </w:t>
      </w:r>
      <w:proofErr w:type="spellStart"/>
      <w:r w:rsidR="002C1A0A">
        <w:t>impactants</w:t>
      </w:r>
      <w:proofErr w:type="spellEnd"/>
      <w:r>
        <w:t xml:space="preserve"> (CTA, types d’images etc.)</w:t>
      </w:r>
    </w:p>
    <w:p w14:paraId="2A9470AD" w14:textId="5103AB3D" w:rsidR="00C20780" w:rsidRPr="00542AA4" w:rsidRDefault="00C20780" w:rsidP="00542AA4">
      <w:pPr>
        <w:pStyle w:val="Paragraphedeliste"/>
        <w:numPr>
          <w:ilvl w:val="1"/>
          <w:numId w:val="4"/>
        </w:numPr>
        <w:rPr>
          <w:b/>
          <w:bCs/>
        </w:rPr>
      </w:pPr>
      <w:r w:rsidRPr="00542AA4">
        <w:rPr>
          <w:b/>
          <w:bCs/>
        </w:rPr>
        <w:t xml:space="preserve"> </w:t>
      </w:r>
      <w:r w:rsidR="00D87737" w:rsidRPr="00542AA4">
        <w:rPr>
          <w:b/>
          <w:bCs/>
        </w:rPr>
        <w:t>Ventilation budgétaire</w:t>
      </w:r>
      <w:r w:rsidRPr="00542AA4">
        <w:rPr>
          <w:b/>
          <w:bCs/>
        </w:rPr>
        <w:t xml:space="preserve"> </w:t>
      </w:r>
    </w:p>
    <w:p w14:paraId="4D226386" w14:textId="62E13334" w:rsidR="00C20780" w:rsidRPr="00C20780" w:rsidRDefault="00D87737" w:rsidP="00C20780">
      <w:pPr>
        <w:numPr>
          <w:ilvl w:val="0"/>
          <w:numId w:val="9"/>
        </w:numPr>
      </w:pPr>
      <w:r>
        <w:t>Répartition budgétaire de l’enveloppe allouée : 5000€</w:t>
      </w:r>
    </w:p>
    <w:p w14:paraId="23D77590" w14:textId="68B53B29" w:rsidR="00C20780" w:rsidRPr="00542AA4" w:rsidRDefault="00C20780" w:rsidP="00542AA4">
      <w:pPr>
        <w:pStyle w:val="Paragraphedeliste"/>
        <w:numPr>
          <w:ilvl w:val="1"/>
          <w:numId w:val="4"/>
        </w:numPr>
        <w:rPr>
          <w:b/>
          <w:bCs/>
        </w:rPr>
      </w:pPr>
      <w:r w:rsidRPr="00542AA4">
        <w:rPr>
          <w:b/>
          <w:bCs/>
        </w:rPr>
        <w:t xml:space="preserve"> Un rétroplanning</w:t>
      </w:r>
    </w:p>
    <w:p w14:paraId="1BC5D65A" w14:textId="77777777" w:rsidR="00C20780" w:rsidRPr="00C20780" w:rsidRDefault="00C20780" w:rsidP="00C20780">
      <w:pPr>
        <w:numPr>
          <w:ilvl w:val="0"/>
          <w:numId w:val="10"/>
        </w:numPr>
      </w:pPr>
      <w:r w:rsidRPr="00C20780">
        <w:t>Étapes projet</w:t>
      </w:r>
    </w:p>
    <w:p w14:paraId="0FBD07A6" w14:textId="4D92AE81" w:rsidR="00C20780" w:rsidRPr="00C20780" w:rsidRDefault="00C20780" w:rsidP="00C20780">
      <w:pPr>
        <w:numPr>
          <w:ilvl w:val="0"/>
          <w:numId w:val="10"/>
        </w:numPr>
      </w:pPr>
      <w:r w:rsidRPr="00C20780">
        <w:t>Phasage de campagne</w:t>
      </w:r>
      <w:r w:rsidR="000E7060">
        <w:t>/calendrier de campagne proposé</w:t>
      </w:r>
    </w:p>
    <w:p w14:paraId="315AAC3F" w14:textId="1EBFC364" w:rsidR="007115E2" w:rsidRDefault="007115E2">
      <w:r>
        <w:br w:type="page"/>
      </w:r>
    </w:p>
    <w:p w14:paraId="33075EC3" w14:textId="5CF5DDAD" w:rsidR="00C20780" w:rsidRPr="00C20780" w:rsidRDefault="00C20780" w:rsidP="00C20780">
      <w:pPr>
        <w:rPr>
          <w:b/>
          <w:bCs/>
        </w:rPr>
      </w:pPr>
      <w:r w:rsidRPr="00C20780">
        <w:rPr>
          <w:b/>
          <w:bCs/>
        </w:rPr>
        <w:lastRenderedPageBreak/>
        <w:t>EXERCICE 2</w:t>
      </w:r>
      <w:r w:rsidR="007115E2">
        <w:rPr>
          <w:b/>
          <w:bCs/>
        </w:rPr>
        <w:t xml:space="preserve"> - </w:t>
      </w:r>
      <w:r w:rsidRPr="00C20780">
        <w:rPr>
          <w:b/>
          <w:bCs/>
        </w:rPr>
        <w:t>Communication à destination d’une cible socio-économique et professionnelle</w:t>
      </w:r>
    </w:p>
    <w:p w14:paraId="702ED588" w14:textId="55858CEC" w:rsidR="009073AB" w:rsidRDefault="004922A4" w:rsidP="00C20780">
      <w:r>
        <w:t>Les</w:t>
      </w:r>
      <w:r w:rsidRPr="004922A4">
        <w:t xml:space="preserve"> actions de prévention </w:t>
      </w:r>
      <w:r>
        <w:t xml:space="preserve">du 102 – Centre de santé, </w:t>
      </w:r>
      <w:r w:rsidRPr="004922A4">
        <w:t xml:space="preserve">sont financées par nos partenaires, nous nous sommes engagés à communiquer sur l'activité du 102 auprès d'une cible professionnelle. </w:t>
      </w:r>
      <w:r w:rsidR="009073AB">
        <w:t>L’enjeu ici est de p</w:t>
      </w:r>
      <w:r w:rsidR="009073AB" w:rsidRPr="009073AB">
        <w:t>ositionner l’Université de Lyon comme un acteur de la santé mentale et précurseur par les moyens déployés.</w:t>
      </w:r>
    </w:p>
    <w:p w14:paraId="59775880" w14:textId="4491A5B2" w:rsidR="009073AB" w:rsidRDefault="009073AB" w:rsidP="00C20780">
      <w:r>
        <w:t>A travers cette campagne, l’objectif est de :</w:t>
      </w:r>
    </w:p>
    <w:p w14:paraId="0765A331" w14:textId="5A5A895C" w:rsidR="009073AB" w:rsidRPr="009073AB" w:rsidRDefault="009073AB" w:rsidP="009073AB">
      <w:pPr>
        <w:numPr>
          <w:ilvl w:val="0"/>
          <w:numId w:val="28"/>
        </w:numPr>
      </w:pPr>
      <w:r w:rsidRPr="009073AB">
        <w:t>Visibiliser ce nouveau centre</w:t>
      </w:r>
      <w:r>
        <w:t xml:space="preserve"> de santé, e</w:t>
      </w:r>
      <w:r w:rsidR="0031228F">
        <w:t xml:space="preserve">t valoriser les actions menées par la </w:t>
      </w:r>
      <w:proofErr w:type="spellStart"/>
      <w:r w:rsidR="0031228F">
        <w:t>ComUE</w:t>
      </w:r>
      <w:proofErr w:type="spellEnd"/>
      <w:r w:rsidR="0031228F">
        <w:t xml:space="preserve"> Université de Lyon en faveur de la santé mentale étudiante</w:t>
      </w:r>
    </w:p>
    <w:p w14:paraId="7EBF7C72" w14:textId="07BC4857" w:rsidR="009073AB" w:rsidRPr="00C20780" w:rsidRDefault="009073AB" w:rsidP="00C20780">
      <w:pPr>
        <w:numPr>
          <w:ilvl w:val="0"/>
          <w:numId w:val="28"/>
        </w:numPr>
      </w:pPr>
      <w:r>
        <w:t>Toucher</w:t>
      </w:r>
      <w:r w:rsidRPr="009073AB">
        <w:t xml:space="preserve"> de potentiels nouveaux partenaires et professionnels de santé</w:t>
      </w:r>
    </w:p>
    <w:p w14:paraId="22834297" w14:textId="36E86D45" w:rsidR="00C20780" w:rsidRPr="00120BD7" w:rsidRDefault="00C20780" w:rsidP="00120BD7">
      <w:pPr>
        <w:pStyle w:val="Paragraphedeliste"/>
        <w:numPr>
          <w:ilvl w:val="0"/>
          <w:numId w:val="26"/>
        </w:numPr>
        <w:rPr>
          <w:b/>
          <w:bCs/>
        </w:rPr>
      </w:pPr>
      <w:r w:rsidRPr="00120BD7">
        <w:rPr>
          <w:b/>
          <w:bCs/>
        </w:rPr>
        <w:t>Cible</w:t>
      </w:r>
    </w:p>
    <w:p w14:paraId="16588C9E" w14:textId="3E58D57A" w:rsidR="00C20780" w:rsidRDefault="00E21D69" w:rsidP="00E21D69">
      <w:pPr>
        <w:numPr>
          <w:ilvl w:val="0"/>
          <w:numId w:val="12"/>
        </w:numPr>
      </w:pPr>
      <w:r>
        <w:t>Sphère socio-économique (a</w:t>
      </w:r>
      <w:r w:rsidR="00C20780" w:rsidRPr="00C20780">
        <w:t>cteurs institutionnels</w:t>
      </w:r>
      <w:r>
        <w:t>, c</w:t>
      </w:r>
      <w:r w:rsidR="00C20780" w:rsidRPr="00C20780">
        <w:t>ollectivités territoriales</w:t>
      </w:r>
      <w:r w:rsidR="00F3520B">
        <w:t>, entreprises etc.)</w:t>
      </w:r>
    </w:p>
    <w:p w14:paraId="4D87ECCA" w14:textId="77777777" w:rsidR="00E21D69" w:rsidRPr="00C20780" w:rsidRDefault="00E21D69" w:rsidP="00E21D69">
      <w:pPr>
        <w:numPr>
          <w:ilvl w:val="0"/>
          <w:numId w:val="12"/>
        </w:numPr>
      </w:pPr>
      <w:r w:rsidRPr="00C20780">
        <w:t>Professionnels de santé</w:t>
      </w:r>
    </w:p>
    <w:p w14:paraId="22A5FD6D" w14:textId="3A5B5159" w:rsidR="00C20780" w:rsidRPr="00120BD7" w:rsidRDefault="00C20780" w:rsidP="00120BD7">
      <w:pPr>
        <w:pStyle w:val="Paragraphedeliste"/>
        <w:numPr>
          <w:ilvl w:val="0"/>
          <w:numId w:val="26"/>
        </w:numPr>
        <w:rPr>
          <w:b/>
          <w:bCs/>
        </w:rPr>
      </w:pPr>
      <w:r w:rsidRPr="00120BD7">
        <w:rPr>
          <w:b/>
          <w:bCs/>
        </w:rPr>
        <w:t>Attendus</w:t>
      </w:r>
    </w:p>
    <w:p w14:paraId="54F80A46" w14:textId="77777777" w:rsidR="00C20780" w:rsidRDefault="00C20780" w:rsidP="00C20780">
      <w:r w:rsidRPr="00C20780">
        <w:t>Le candidat devra proposer :</w:t>
      </w:r>
    </w:p>
    <w:p w14:paraId="678DE921" w14:textId="348E1DFB" w:rsidR="00F3520B" w:rsidRPr="00120BD7" w:rsidRDefault="00F3520B" w:rsidP="00120BD7">
      <w:pPr>
        <w:pStyle w:val="Paragraphedeliste"/>
        <w:numPr>
          <w:ilvl w:val="0"/>
          <w:numId w:val="27"/>
        </w:numPr>
        <w:rPr>
          <w:b/>
          <w:bCs/>
        </w:rPr>
      </w:pPr>
      <w:r w:rsidRPr="00120BD7">
        <w:rPr>
          <w:b/>
          <w:bCs/>
        </w:rPr>
        <w:t>Une recommandation stratégique</w:t>
      </w:r>
    </w:p>
    <w:p w14:paraId="4A359564" w14:textId="77777777" w:rsidR="00F3520B" w:rsidRPr="00C20780" w:rsidRDefault="00F3520B" w:rsidP="00F3520B">
      <w:pPr>
        <w:numPr>
          <w:ilvl w:val="0"/>
          <w:numId w:val="6"/>
        </w:numPr>
      </w:pPr>
      <w:r w:rsidRPr="00C20780">
        <w:t>Positionnement éditorial</w:t>
      </w:r>
    </w:p>
    <w:p w14:paraId="04B10795" w14:textId="77777777" w:rsidR="00F3520B" w:rsidRPr="00FC777C" w:rsidRDefault="00F3520B" w:rsidP="00F3520B">
      <w:pPr>
        <w:numPr>
          <w:ilvl w:val="0"/>
          <w:numId w:val="6"/>
        </w:numPr>
        <w:rPr>
          <w:b/>
          <w:bCs/>
        </w:rPr>
      </w:pPr>
      <w:r w:rsidRPr="00C20780">
        <w:t>Angle de communication</w:t>
      </w:r>
    </w:p>
    <w:p w14:paraId="167C81F9" w14:textId="28DE7D80" w:rsidR="00F3520B" w:rsidRPr="00120BD7" w:rsidRDefault="00F3520B" w:rsidP="00120BD7">
      <w:pPr>
        <w:pStyle w:val="Paragraphedeliste"/>
        <w:numPr>
          <w:ilvl w:val="0"/>
          <w:numId w:val="27"/>
        </w:numPr>
        <w:rPr>
          <w:b/>
          <w:bCs/>
        </w:rPr>
      </w:pPr>
      <w:r w:rsidRPr="00120BD7">
        <w:rPr>
          <w:b/>
          <w:bCs/>
        </w:rPr>
        <w:t>Une stratégie digitale incluant achat média</w:t>
      </w:r>
    </w:p>
    <w:p w14:paraId="4192F2B1" w14:textId="77777777" w:rsidR="00F3520B" w:rsidRDefault="00F3520B" w:rsidP="00F3520B">
      <w:pPr>
        <w:numPr>
          <w:ilvl w:val="0"/>
          <w:numId w:val="7"/>
        </w:numPr>
      </w:pPr>
      <w:r w:rsidRPr="00C20780">
        <w:t>Réseaux sociaux recommandés</w:t>
      </w:r>
    </w:p>
    <w:p w14:paraId="3D7543D9" w14:textId="77777777" w:rsidR="00F3520B" w:rsidRDefault="00F3520B" w:rsidP="00F3520B">
      <w:pPr>
        <w:numPr>
          <w:ilvl w:val="0"/>
          <w:numId w:val="9"/>
        </w:numPr>
      </w:pPr>
      <w:r w:rsidRPr="00C20780">
        <w:t>Répartition organique / sponsorisée</w:t>
      </w:r>
      <w:r>
        <w:t xml:space="preserve"> </w:t>
      </w:r>
    </w:p>
    <w:p w14:paraId="56B8A39D" w14:textId="77777777" w:rsidR="00F3520B" w:rsidRPr="00C20780" w:rsidRDefault="00F3520B" w:rsidP="00F3520B">
      <w:pPr>
        <w:numPr>
          <w:ilvl w:val="0"/>
          <w:numId w:val="18"/>
        </w:numPr>
      </w:pPr>
      <w:r w:rsidRPr="00F63DCC">
        <w:t xml:space="preserve">Supports choisis (Instagram </w:t>
      </w:r>
      <w:proofErr w:type="spellStart"/>
      <w:r w:rsidRPr="00F63DCC">
        <w:t>Ads</w:t>
      </w:r>
      <w:proofErr w:type="spellEnd"/>
      <w:r w:rsidRPr="00F63DCC">
        <w:t xml:space="preserve">, Facebook </w:t>
      </w:r>
      <w:proofErr w:type="spellStart"/>
      <w:r w:rsidRPr="00F63DCC">
        <w:t>Ads</w:t>
      </w:r>
      <w:proofErr w:type="spellEnd"/>
      <w:r w:rsidRPr="00F63DCC">
        <w:t xml:space="preserve">, LinkedIn </w:t>
      </w:r>
      <w:proofErr w:type="spellStart"/>
      <w:r w:rsidRPr="00F63DCC">
        <w:t>Ads</w:t>
      </w:r>
      <w:proofErr w:type="spellEnd"/>
      <w:r w:rsidRPr="00F63DCC">
        <w:t xml:space="preserve"> etc.) et pourquoi ces plateformes sont </w:t>
      </w:r>
      <w:r>
        <w:t>retenues</w:t>
      </w:r>
    </w:p>
    <w:p w14:paraId="62057D45" w14:textId="4380B187" w:rsidR="00F3520B" w:rsidRPr="00120BD7" w:rsidRDefault="00F3520B" w:rsidP="00120BD7">
      <w:pPr>
        <w:pStyle w:val="Paragraphedeliste"/>
        <w:numPr>
          <w:ilvl w:val="0"/>
          <w:numId w:val="27"/>
        </w:numPr>
        <w:rPr>
          <w:b/>
          <w:bCs/>
        </w:rPr>
      </w:pPr>
      <w:r w:rsidRPr="00120BD7">
        <w:rPr>
          <w:b/>
          <w:bCs/>
        </w:rPr>
        <w:t>Un plan éditorial</w:t>
      </w:r>
    </w:p>
    <w:p w14:paraId="07A3A719" w14:textId="77777777" w:rsidR="00F3520B" w:rsidRPr="00C20780" w:rsidRDefault="00F3520B" w:rsidP="00F3520B">
      <w:pPr>
        <w:numPr>
          <w:ilvl w:val="0"/>
          <w:numId w:val="8"/>
        </w:numPr>
      </w:pPr>
      <w:r w:rsidRPr="00C20780">
        <w:t xml:space="preserve">Nombre et </w:t>
      </w:r>
      <w:r>
        <w:t>f</w:t>
      </w:r>
      <w:r w:rsidRPr="00C20780">
        <w:t>réquence</w:t>
      </w:r>
      <w:r>
        <w:t xml:space="preserve"> de publications</w:t>
      </w:r>
    </w:p>
    <w:p w14:paraId="2C4E1431" w14:textId="77777777" w:rsidR="00F3520B" w:rsidRPr="00C20780" w:rsidRDefault="00F3520B" w:rsidP="00F3520B">
      <w:pPr>
        <w:numPr>
          <w:ilvl w:val="0"/>
          <w:numId w:val="8"/>
        </w:numPr>
      </w:pPr>
      <w:r>
        <w:t>Recommandations de</w:t>
      </w:r>
      <w:r w:rsidRPr="00C20780">
        <w:t xml:space="preserve"> messages rédactionnels</w:t>
      </w:r>
    </w:p>
    <w:p w14:paraId="4A6978C9" w14:textId="77777777" w:rsidR="00F3520B" w:rsidRPr="00C20780" w:rsidRDefault="00F3520B" w:rsidP="00F3520B">
      <w:pPr>
        <w:numPr>
          <w:ilvl w:val="0"/>
          <w:numId w:val="8"/>
        </w:numPr>
      </w:pPr>
      <w:r>
        <w:t xml:space="preserve">Conseils ou suggestions pour la conception de visuels pertinents et </w:t>
      </w:r>
      <w:proofErr w:type="spellStart"/>
      <w:r>
        <w:t>impactants</w:t>
      </w:r>
      <w:proofErr w:type="spellEnd"/>
      <w:r>
        <w:t xml:space="preserve"> (CTA, types d’images etc.)</w:t>
      </w:r>
    </w:p>
    <w:p w14:paraId="4B4BA0D1" w14:textId="65BF00C6" w:rsidR="00F3520B" w:rsidRPr="00120BD7" w:rsidRDefault="00F3520B" w:rsidP="00120BD7">
      <w:pPr>
        <w:pStyle w:val="Paragraphedeliste"/>
        <w:numPr>
          <w:ilvl w:val="0"/>
          <w:numId w:val="27"/>
        </w:numPr>
        <w:rPr>
          <w:b/>
          <w:bCs/>
        </w:rPr>
      </w:pPr>
      <w:r w:rsidRPr="00120BD7">
        <w:rPr>
          <w:b/>
          <w:bCs/>
        </w:rPr>
        <w:t xml:space="preserve">Ventilation budgétaire </w:t>
      </w:r>
    </w:p>
    <w:p w14:paraId="2F655E0C" w14:textId="089FE8A1" w:rsidR="00F3520B" w:rsidRPr="00C20780" w:rsidRDefault="00F3520B" w:rsidP="00F3520B">
      <w:pPr>
        <w:numPr>
          <w:ilvl w:val="0"/>
          <w:numId w:val="9"/>
        </w:numPr>
      </w:pPr>
      <w:r>
        <w:t>Une proposition d’enveloppe budgétaire et sa répartition</w:t>
      </w:r>
    </w:p>
    <w:p w14:paraId="5ED5D051" w14:textId="0BB45D4E" w:rsidR="00F3520B" w:rsidRPr="00120BD7" w:rsidRDefault="00F3520B" w:rsidP="00120BD7">
      <w:pPr>
        <w:pStyle w:val="Paragraphedeliste"/>
        <w:numPr>
          <w:ilvl w:val="0"/>
          <w:numId w:val="27"/>
        </w:numPr>
        <w:rPr>
          <w:b/>
          <w:bCs/>
        </w:rPr>
      </w:pPr>
      <w:r w:rsidRPr="00120BD7">
        <w:rPr>
          <w:b/>
          <w:bCs/>
        </w:rPr>
        <w:lastRenderedPageBreak/>
        <w:t>Un rétroplanning</w:t>
      </w:r>
    </w:p>
    <w:p w14:paraId="4BA5AB16" w14:textId="77777777" w:rsidR="00F3520B" w:rsidRPr="00C20780" w:rsidRDefault="00F3520B" w:rsidP="00F3520B">
      <w:pPr>
        <w:numPr>
          <w:ilvl w:val="0"/>
          <w:numId w:val="10"/>
        </w:numPr>
      </w:pPr>
      <w:r w:rsidRPr="00C20780">
        <w:t>Étapes projet</w:t>
      </w:r>
    </w:p>
    <w:p w14:paraId="2DA147E8" w14:textId="77777777" w:rsidR="00F3520B" w:rsidRPr="00C20780" w:rsidRDefault="00F3520B" w:rsidP="00F3520B">
      <w:pPr>
        <w:numPr>
          <w:ilvl w:val="0"/>
          <w:numId w:val="10"/>
        </w:numPr>
      </w:pPr>
      <w:r w:rsidRPr="00C20780">
        <w:t>Phasage de campagne</w:t>
      </w:r>
      <w:r>
        <w:t>/calendrier de campagne proposé</w:t>
      </w:r>
    </w:p>
    <w:p w14:paraId="1FC68DFE" w14:textId="054F7186" w:rsidR="00C20780" w:rsidRPr="00C20780" w:rsidRDefault="00C20780" w:rsidP="00C20780"/>
    <w:p w14:paraId="24E1D68D" w14:textId="7B5F9FA8" w:rsidR="00BD0632" w:rsidRPr="0031228F" w:rsidRDefault="0031228F" w:rsidP="0031228F">
      <w:pPr>
        <w:pStyle w:val="Paragraphedeliste"/>
        <w:numPr>
          <w:ilvl w:val="0"/>
          <w:numId w:val="23"/>
        </w:numPr>
        <w:rPr>
          <w:b/>
          <w:bCs/>
        </w:rPr>
      </w:pPr>
      <w:r w:rsidRPr="0031228F">
        <w:rPr>
          <w:b/>
          <w:bCs/>
        </w:rPr>
        <w:t>BOITE A OUTILS</w:t>
      </w:r>
    </w:p>
    <w:p w14:paraId="1A95E8D6" w14:textId="5DE52791" w:rsidR="00BD0632" w:rsidRPr="00BD0632" w:rsidRDefault="00BD0632" w:rsidP="00C20780">
      <w:r w:rsidRPr="00BD0632">
        <w:t>Pour répondre à l’exercice, le candidat pourra s’appuyer sur les ressources suivantes :</w:t>
      </w:r>
    </w:p>
    <w:p w14:paraId="441E7FC6" w14:textId="1F80E778" w:rsidR="00BD0632" w:rsidRPr="00BD0632" w:rsidRDefault="00BD0632" w:rsidP="00BD0632">
      <w:pPr>
        <w:numPr>
          <w:ilvl w:val="0"/>
          <w:numId w:val="20"/>
        </w:numPr>
        <w:rPr>
          <w:b/>
          <w:bCs/>
          <w:lang w:val="en-US"/>
        </w:rPr>
      </w:pPr>
      <w:r w:rsidRPr="00BD0632">
        <w:rPr>
          <w:b/>
          <w:bCs/>
          <w:lang w:val="en-US"/>
        </w:rPr>
        <w:t xml:space="preserve">Site </w:t>
      </w:r>
      <w:proofErr w:type="gramStart"/>
      <w:r w:rsidRPr="00BD0632">
        <w:rPr>
          <w:b/>
          <w:bCs/>
          <w:lang w:val="en-US"/>
        </w:rPr>
        <w:t>web</w:t>
      </w:r>
      <w:r w:rsidR="00F87682" w:rsidRPr="00F87682">
        <w:rPr>
          <w:b/>
          <w:bCs/>
          <w:lang w:val="en-US"/>
        </w:rPr>
        <w:t> :</w:t>
      </w:r>
      <w:proofErr w:type="gramEnd"/>
      <w:r w:rsidR="00F87682" w:rsidRPr="00F87682">
        <w:rPr>
          <w:b/>
          <w:bCs/>
          <w:lang w:val="en-US"/>
        </w:rPr>
        <w:t xml:space="preserve"> </w:t>
      </w:r>
      <w:hyperlink r:id="rId5" w:history="1">
        <w:r w:rsidR="00F87682" w:rsidRPr="000E1712">
          <w:rPr>
            <w:rStyle w:val="Lienhypertexte"/>
            <w:b/>
            <w:bCs/>
            <w:lang w:val="en-US"/>
          </w:rPr>
          <w:t>https://masante.universite-lyon.fr/</w:t>
        </w:r>
        <w:r w:rsidR="00F87682" w:rsidRPr="000E1712">
          <w:rPr>
            <w:rStyle w:val="Lienhypertexte"/>
            <w:b/>
            <w:bCs/>
            <w:lang w:val="en-US"/>
          </w:rPr>
          <w:t>le102</w:t>
        </w:r>
      </w:hyperlink>
      <w:r w:rsidR="00F87682">
        <w:rPr>
          <w:b/>
          <w:bCs/>
          <w:lang w:val="en-US"/>
        </w:rPr>
        <w:t xml:space="preserve"> </w:t>
      </w:r>
    </w:p>
    <w:p w14:paraId="61189A75" w14:textId="3D0EBB60" w:rsidR="00BD0632" w:rsidRPr="00BD0632" w:rsidRDefault="00F87682" w:rsidP="00BD0632">
      <w:pPr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Identité graphique : </w:t>
      </w:r>
      <w:hyperlink r:id="rId6" w:history="1">
        <w:r w:rsidR="00C82E4B" w:rsidRPr="000E1712">
          <w:rPr>
            <w:rStyle w:val="Lienhypertexte"/>
            <w:b/>
            <w:bCs/>
          </w:rPr>
          <w:t>https://mediatheque.universite-lyon.fr/buH1YHa9n</w:t>
        </w:r>
      </w:hyperlink>
      <w:r w:rsidR="00C82E4B">
        <w:rPr>
          <w:b/>
          <w:bCs/>
        </w:rPr>
        <w:t xml:space="preserve"> </w:t>
      </w:r>
    </w:p>
    <w:p w14:paraId="07EA57F1" w14:textId="28786859" w:rsidR="00BD0632" w:rsidRPr="00BD0632" w:rsidRDefault="00BD0632" w:rsidP="00BD0632">
      <w:pPr>
        <w:numPr>
          <w:ilvl w:val="0"/>
          <w:numId w:val="20"/>
        </w:numPr>
        <w:rPr>
          <w:b/>
          <w:bCs/>
        </w:rPr>
      </w:pPr>
      <w:r w:rsidRPr="00BD0632">
        <w:rPr>
          <w:b/>
          <w:bCs/>
        </w:rPr>
        <w:t>Lien vers le DP</w:t>
      </w:r>
      <w:r w:rsidR="00C82E4B">
        <w:rPr>
          <w:b/>
          <w:bCs/>
        </w:rPr>
        <w:t xml:space="preserve"> : </w:t>
      </w:r>
      <w:hyperlink r:id="rId7" w:history="1">
        <w:r w:rsidR="00C82E4B" w:rsidRPr="000E1712">
          <w:rPr>
            <w:rStyle w:val="Lienhypertexte"/>
            <w:b/>
            <w:bCs/>
          </w:rPr>
          <w:t>https://www.universite-lyon.fr/medias/fichier/udl-dossier-de-presse-102csme-mai2025_1753087544960-pdf</w:t>
        </w:r>
      </w:hyperlink>
      <w:r w:rsidR="00C82E4B">
        <w:rPr>
          <w:b/>
          <w:bCs/>
        </w:rPr>
        <w:t xml:space="preserve"> </w:t>
      </w:r>
    </w:p>
    <w:p w14:paraId="443C7F6F" w14:textId="6B3E443C" w:rsidR="00BD0632" w:rsidRPr="00BD0632" w:rsidRDefault="00BD0632" w:rsidP="00BD0632">
      <w:pPr>
        <w:numPr>
          <w:ilvl w:val="0"/>
          <w:numId w:val="20"/>
        </w:numPr>
        <w:rPr>
          <w:b/>
          <w:bCs/>
        </w:rPr>
      </w:pPr>
      <w:r w:rsidRPr="00BD0632">
        <w:rPr>
          <w:b/>
          <w:bCs/>
        </w:rPr>
        <w:t>Photos du centre</w:t>
      </w:r>
      <w:r w:rsidR="00A257A6">
        <w:rPr>
          <w:b/>
          <w:bCs/>
        </w:rPr>
        <w:t xml:space="preserve"> </w:t>
      </w:r>
      <w:r w:rsidR="00C82E4B">
        <w:rPr>
          <w:b/>
          <w:bCs/>
        </w:rPr>
        <w:t xml:space="preserve">: </w:t>
      </w:r>
      <w:hyperlink r:id="rId8" w:history="1">
        <w:r w:rsidR="00A257A6" w:rsidRPr="000E1712">
          <w:rPr>
            <w:rStyle w:val="Lienhypertexte"/>
            <w:b/>
            <w:bCs/>
          </w:rPr>
          <w:t>https://mediatheque.universite-lyon.fr/bXqlCD2OD</w:t>
        </w:r>
      </w:hyperlink>
      <w:r w:rsidR="00A257A6">
        <w:rPr>
          <w:b/>
          <w:bCs/>
        </w:rPr>
        <w:t xml:space="preserve"> </w:t>
      </w:r>
      <w:r w:rsidR="00A257A6" w:rsidRPr="00A257A6">
        <w:t>(Ces photos sont destinées à un usage strictement restreint au présent appel d’offre</w:t>
      </w:r>
      <w:r w:rsidR="00A257A6">
        <w:t xml:space="preserve"> et</w:t>
      </w:r>
      <w:r w:rsidR="00A257A6" w:rsidRPr="00A257A6">
        <w:t xml:space="preserve"> ne sont pas libres de droits)</w:t>
      </w:r>
    </w:p>
    <w:p w14:paraId="50AAC35C" w14:textId="77777777" w:rsidR="00676A2A" w:rsidRPr="00676A2A" w:rsidRDefault="00BD0632" w:rsidP="00676A2A">
      <w:pPr>
        <w:numPr>
          <w:ilvl w:val="0"/>
          <w:numId w:val="20"/>
        </w:numPr>
        <w:rPr>
          <w:b/>
          <w:bCs/>
        </w:rPr>
      </w:pPr>
      <w:r w:rsidRPr="00BD0632">
        <w:rPr>
          <w:b/>
          <w:bCs/>
        </w:rPr>
        <w:t>Plaquette pro.</w:t>
      </w:r>
      <w:r w:rsidR="00676A2A">
        <w:rPr>
          <w:b/>
          <w:bCs/>
        </w:rPr>
        <w:t xml:space="preserve"> : </w:t>
      </w:r>
      <w:hyperlink r:id="rId9" w:history="1">
        <w:r w:rsidR="00676A2A" w:rsidRPr="00676A2A">
          <w:rPr>
            <w:rStyle w:val="Lienhypertexte"/>
            <w:b/>
            <w:bCs/>
          </w:rPr>
          <w:t xml:space="preserve">Le 102, Centre de santé - Université de </w:t>
        </w:r>
        <w:proofErr w:type="spellStart"/>
        <w:r w:rsidR="00676A2A" w:rsidRPr="00676A2A">
          <w:rPr>
            <w:rStyle w:val="Lienhypertexte"/>
            <w:b/>
            <w:bCs/>
          </w:rPr>
          <w:t>Lyon_Plaquette</w:t>
        </w:r>
        <w:proofErr w:type="spellEnd"/>
        <w:r w:rsidR="00676A2A" w:rsidRPr="00676A2A">
          <w:rPr>
            <w:rStyle w:val="Lienhypertexte"/>
            <w:b/>
            <w:bCs/>
          </w:rPr>
          <w:t xml:space="preserve"> </w:t>
        </w:r>
        <w:proofErr w:type="spellStart"/>
        <w:r w:rsidR="00676A2A" w:rsidRPr="00676A2A">
          <w:rPr>
            <w:rStyle w:val="Lienhypertexte"/>
            <w:b/>
            <w:bCs/>
          </w:rPr>
          <w:t>pro_mai</w:t>
        </w:r>
        <w:proofErr w:type="spellEnd"/>
        <w:r w:rsidR="00676A2A" w:rsidRPr="00676A2A">
          <w:rPr>
            <w:rStyle w:val="Lienhypertexte"/>
            <w:b/>
            <w:bCs/>
          </w:rPr>
          <w:t xml:space="preserve"> 25.pdf</w:t>
        </w:r>
      </w:hyperlink>
    </w:p>
    <w:p w14:paraId="596EC9B6" w14:textId="77777777" w:rsidR="00BD0632" w:rsidRDefault="00BD0632" w:rsidP="00C20780">
      <w:pPr>
        <w:rPr>
          <w:b/>
          <w:bCs/>
        </w:rPr>
      </w:pPr>
    </w:p>
    <w:p w14:paraId="7B1E7AE8" w14:textId="38C00F10" w:rsidR="00C20780" w:rsidRPr="0031228F" w:rsidRDefault="0031228F" w:rsidP="0031228F">
      <w:pPr>
        <w:pStyle w:val="Paragraphedeliste"/>
        <w:numPr>
          <w:ilvl w:val="0"/>
          <w:numId w:val="23"/>
        </w:numPr>
        <w:rPr>
          <w:b/>
          <w:bCs/>
        </w:rPr>
      </w:pPr>
      <w:r w:rsidRPr="0031228F">
        <w:rPr>
          <w:b/>
          <w:bCs/>
        </w:rPr>
        <w:t>CRITERES D’EVALUATION DU CAS PRATIQUE</w:t>
      </w:r>
    </w:p>
    <w:p w14:paraId="5B5E00E7" w14:textId="77777777" w:rsidR="00C20780" w:rsidRPr="00C20780" w:rsidRDefault="00C20780" w:rsidP="00C20780">
      <w:r w:rsidRPr="00C20780">
        <w:t>Le cas pratique sera évalué au regard des critères suivants :</w:t>
      </w:r>
    </w:p>
    <w:p w14:paraId="40558A0A" w14:textId="77777777" w:rsidR="00C20780" w:rsidRPr="00C20780" w:rsidRDefault="00C20780" w:rsidP="00C20780">
      <w:pPr>
        <w:numPr>
          <w:ilvl w:val="0"/>
          <w:numId w:val="16"/>
        </w:numPr>
      </w:pPr>
      <w:r w:rsidRPr="00C20780">
        <w:t>Pertinence stratégique</w:t>
      </w:r>
    </w:p>
    <w:p w14:paraId="2C9D7F98" w14:textId="77777777" w:rsidR="00C20780" w:rsidRPr="00C20780" w:rsidRDefault="00C20780" w:rsidP="00C20780">
      <w:pPr>
        <w:numPr>
          <w:ilvl w:val="0"/>
          <w:numId w:val="16"/>
        </w:numPr>
      </w:pPr>
      <w:r w:rsidRPr="00C20780">
        <w:t>Cohérence budgétaire</w:t>
      </w:r>
    </w:p>
    <w:p w14:paraId="59C210C7" w14:textId="77777777" w:rsidR="00C20780" w:rsidRPr="00C20780" w:rsidRDefault="00C20780" w:rsidP="00C20780">
      <w:pPr>
        <w:numPr>
          <w:ilvl w:val="0"/>
          <w:numId w:val="16"/>
        </w:numPr>
      </w:pPr>
      <w:r w:rsidRPr="00C20780">
        <w:t>Faisabilité opérationnelle</w:t>
      </w:r>
    </w:p>
    <w:p w14:paraId="050A7FE2" w14:textId="77777777" w:rsidR="00C20780" w:rsidRPr="00C20780" w:rsidRDefault="00C20780" w:rsidP="00C20780">
      <w:pPr>
        <w:numPr>
          <w:ilvl w:val="0"/>
          <w:numId w:val="16"/>
        </w:numPr>
      </w:pPr>
      <w:r w:rsidRPr="00C20780">
        <w:t>Clarté et structuration du rendu</w:t>
      </w:r>
    </w:p>
    <w:p w14:paraId="7677BEEB" w14:textId="77777777" w:rsidR="006440B0" w:rsidRDefault="006440B0"/>
    <w:sectPr w:rsidR="00644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7DDE"/>
    <w:multiLevelType w:val="multilevel"/>
    <w:tmpl w:val="1E0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573F21"/>
    <w:multiLevelType w:val="multilevel"/>
    <w:tmpl w:val="0FA2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968F4"/>
    <w:multiLevelType w:val="hybridMultilevel"/>
    <w:tmpl w:val="E4A06046"/>
    <w:lvl w:ilvl="0" w:tplc="5CF000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D16B4"/>
    <w:multiLevelType w:val="multilevel"/>
    <w:tmpl w:val="A54CD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0F4992"/>
    <w:multiLevelType w:val="multilevel"/>
    <w:tmpl w:val="52FC0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772BA"/>
    <w:multiLevelType w:val="multilevel"/>
    <w:tmpl w:val="4604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FE5A1B"/>
    <w:multiLevelType w:val="multilevel"/>
    <w:tmpl w:val="0BA0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B30596"/>
    <w:multiLevelType w:val="multilevel"/>
    <w:tmpl w:val="0BAC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1692B"/>
    <w:multiLevelType w:val="multilevel"/>
    <w:tmpl w:val="AB42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F45CE"/>
    <w:multiLevelType w:val="multilevel"/>
    <w:tmpl w:val="665A2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BE4AA7"/>
    <w:multiLevelType w:val="hybridMultilevel"/>
    <w:tmpl w:val="BF54983A"/>
    <w:lvl w:ilvl="0" w:tplc="09C41C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A73F1"/>
    <w:multiLevelType w:val="hybridMultilevel"/>
    <w:tmpl w:val="6E4AA4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4166C"/>
    <w:multiLevelType w:val="multilevel"/>
    <w:tmpl w:val="C86C8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0B3947"/>
    <w:multiLevelType w:val="multilevel"/>
    <w:tmpl w:val="1E228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17737E"/>
    <w:multiLevelType w:val="multilevel"/>
    <w:tmpl w:val="022E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734579"/>
    <w:multiLevelType w:val="multilevel"/>
    <w:tmpl w:val="1188C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F92252"/>
    <w:multiLevelType w:val="multilevel"/>
    <w:tmpl w:val="BFAE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60344D"/>
    <w:multiLevelType w:val="multilevel"/>
    <w:tmpl w:val="7A96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F4F2C54"/>
    <w:multiLevelType w:val="hybridMultilevel"/>
    <w:tmpl w:val="F4CA6F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C412F"/>
    <w:multiLevelType w:val="multilevel"/>
    <w:tmpl w:val="D79A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182113"/>
    <w:multiLevelType w:val="multilevel"/>
    <w:tmpl w:val="0C02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0A559B"/>
    <w:multiLevelType w:val="multilevel"/>
    <w:tmpl w:val="DFF09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503267"/>
    <w:multiLevelType w:val="multilevel"/>
    <w:tmpl w:val="A9E2D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1F4175"/>
    <w:multiLevelType w:val="hybridMultilevel"/>
    <w:tmpl w:val="9D2E563C"/>
    <w:lvl w:ilvl="0" w:tplc="B3AE9E0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2FE50C9"/>
    <w:multiLevelType w:val="multilevel"/>
    <w:tmpl w:val="FC10A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2B29F4"/>
    <w:multiLevelType w:val="hybridMultilevel"/>
    <w:tmpl w:val="81DE952C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FAB210C"/>
    <w:multiLevelType w:val="hybridMultilevel"/>
    <w:tmpl w:val="086217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93A0D"/>
    <w:multiLevelType w:val="multilevel"/>
    <w:tmpl w:val="A854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7067819">
    <w:abstractNumId w:val="15"/>
  </w:num>
  <w:num w:numId="2" w16cid:durableId="716977249">
    <w:abstractNumId w:val="13"/>
  </w:num>
  <w:num w:numId="3" w16cid:durableId="893003698">
    <w:abstractNumId w:val="4"/>
  </w:num>
  <w:num w:numId="4" w16cid:durableId="1513490122">
    <w:abstractNumId w:val="3"/>
  </w:num>
  <w:num w:numId="5" w16cid:durableId="1197767712">
    <w:abstractNumId w:val="0"/>
  </w:num>
  <w:num w:numId="6" w16cid:durableId="1696493454">
    <w:abstractNumId w:val="7"/>
  </w:num>
  <w:num w:numId="7" w16cid:durableId="189615194">
    <w:abstractNumId w:val="24"/>
  </w:num>
  <w:num w:numId="8" w16cid:durableId="598101949">
    <w:abstractNumId w:val="14"/>
  </w:num>
  <w:num w:numId="9" w16cid:durableId="1173179928">
    <w:abstractNumId w:val="16"/>
  </w:num>
  <w:num w:numId="10" w16cid:durableId="927615951">
    <w:abstractNumId w:val="9"/>
  </w:num>
  <w:num w:numId="11" w16cid:durableId="589849816">
    <w:abstractNumId w:val="1"/>
  </w:num>
  <w:num w:numId="12" w16cid:durableId="677581342">
    <w:abstractNumId w:val="27"/>
  </w:num>
  <w:num w:numId="13" w16cid:durableId="221334890">
    <w:abstractNumId w:val="12"/>
  </w:num>
  <w:num w:numId="14" w16cid:durableId="1434203697">
    <w:abstractNumId w:val="5"/>
  </w:num>
  <w:num w:numId="15" w16cid:durableId="823084375">
    <w:abstractNumId w:val="8"/>
  </w:num>
  <w:num w:numId="16" w16cid:durableId="1631663011">
    <w:abstractNumId w:val="20"/>
  </w:num>
  <w:num w:numId="17" w16cid:durableId="1458405178">
    <w:abstractNumId w:val="6"/>
  </w:num>
  <w:num w:numId="18" w16cid:durableId="1813667288">
    <w:abstractNumId w:val="21"/>
  </w:num>
  <w:num w:numId="19" w16cid:durableId="2068920442">
    <w:abstractNumId w:val="22"/>
  </w:num>
  <w:num w:numId="20" w16cid:durableId="1473981212">
    <w:abstractNumId w:val="17"/>
  </w:num>
  <w:num w:numId="21" w16cid:durableId="1721201923">
    <w:abstractNumId w:val="11"/>
  </w:num>
  <w:num w:numId="22" w16cid:durableId="193276292">
    <w:abstractNumId w:val="18"/>
  </w:num>
  <w:num w:numId="23" w16cid:durableId="2033337855">
    <w:abstractNumId w:val="10"/>
  </w:num>
  <w:num w:numId="24" w16cid:durableId="430510986">
    <w:abstractNumId w:val="23"/>
  </w:num>
  <w:num w:numId="25" w16cid:durableId="1524779086">
    <w:abstractNumId w:val="2"/>
  </w:num>
  <w:num w:numId="26" w16cid:durableId="1016804578">
    <w:abstractNumId w:val="26"/>
  </w:num>
  <w:num w:numId="27" w16cid:durableId="1155336764">
    <w:abstractNumId w:val="25"/>
  </w:num>
  <w:num w:numId="28" w16cid:durableId="114072888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780"/>
    <w:rsid w:val="00025A68"/>
    <w:rsid w:val="000E2338"/>
    <w:rsid w:val="000E7060"/>
    <w:rsid w:val="00120BD7"/>
    <w:rsid w:val="00163F9A"/>
    <w:rsid w:val="002C1A0A"/>
    <w:rsid w:val="0031228F"/>
    <w:rsid w:val="00326364"/>
    <w:rsid w:val="00446FAF"/>
    <w:rsid w:val="004922A4"/>
    <w:rsid w:val="00516470"/>
    <w:rsid w:val="00542AA4"/>
    <w:rsid w:val="005527F1"/>
    <w:rsid w:val="005720CD"/>
    <w:rsid w:val="006440B0"/>
    <w:rsid w:val="00676A2A"/>
    <w:rsid w:val="007115E2"/>
    <w:rsid w:val="007961AD"/>
    <w:rsid w:val="008D5DB5"/>
    <w:rsid w:val="009073AB"/>
    <w:rsid w:val="00992F2E"/>
    <w:rsid w:val="00A257A6"/>
    <w:rsid w:val="00A4051D"/>
    <w:rsid w:val="00B20222"/>
    <w:rsid w:val="00B610DB"/>
    <w:rsid w:val="00BD0632"/>
    <w:rsid w:val="00C20780"/>
    <w:rsid w:val="00C333ED"/>
    <w:rsid w:val="00C82E4B"/>
    <w:rsid w:val="00D87737"/>
    <w:rsid w:val="00DC400E"/>
    <w:rsid w:val="00DE4F86"/>
    <w:rsid w:val="00DE7089"/>
    <w:rsid w:val="00E21D69"/>
    <w:rsid w:val="00F2635F"/>
    <w:rsid w:val="00F3520B"/>
    <w:rsid w:val="00F63DCC"/>
    <w:rsid w:val="00F87682"/>
    <w:rsid w:val="00FC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8C68"/>
  <w15:chartTrackingRefBased/>
  <w15:docId w15:val="{69C2019C-AF92-46D2-878B-D05AA51B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207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07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07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07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07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07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07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07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07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07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07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07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078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078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078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078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078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078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07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07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07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07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07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078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2078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078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07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078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0780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F87682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876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theque.universite-lyon.fr/bXqlCD2O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niversite-lyon.fr/medias/fichier/udl-dossier-de-presse-102csme-mai2025_1753087544960-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diatheque.universite-lyon.fr/buH1YHa9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asante.universite-lyon.fr/le10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enantudl-my.sharepoint.com/:b:/g/personal/marie_malaprade_ad_universite-lyon_fr/IQCGVrjq7NM6R4qJpqfdCPaLAXQc7G4HpXixhKaD-wZ4PDY?e=2Xdecy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871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Malaprade</dc:creator>
  <cp:keywords/>
  <dc:description/>
  <cp:lastModifiedBy>Marie Malaprade</cp:lastModifiedBy>
  <cp:revision>2</cp:revision>
  <dcterms:created xsi:type="dcterms:W3CDTF">2026-02-26T14:22:00Z</dcterms:created>
  <dcterms:modified xsi:type="dcterms:W3CDTF">2026-02-26T15:58:00Z</dcterms:modified>
</cp:coreProperties>
</file>